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7" w:rsidRDefault="00720427" w:rsidP="00720427">
      <w:pPr>
        <w:pStyle w:val="a3"/>
        <w:shd w:val="clear" w:color="auto" w:fill="E8732A"/>
        <w:outlineLvl w:val="1"/>
        <w:rPr>
          <w:rFonts w:ascii="Verdana" w:hAnsi="Verdana"/>
          <w:color w:val="FFFFFF"/>
          <w:kern w:val="36"/>
        </w:rPr>
      </w:pPr>
      <w:r>
        <w:rPr>
          <w:rStyle w:val="a4"/>
          <w:rFonts w:ascii="Verdana" w:hAnsi="Verdana"/>
          <w:color w:val="FFFFFF"/>
          <w:kern w:val="36"/>
        </w:rPr>
        <w:t> </w:t>
      </w:r>
      <w:r>
        <w:rPr>
          <w:rStyle w:val="a4"/>
          <w:rFonts w:ascii="Verdana" w:hAnsi="Verdana"/>
          <w:color w:val="800000"/>
          <w:kern w:val="36"/>
        </w:rPr>
        <w:t>Детей на дороге должно быть видно</w:t>
      </w:r>
    </w:p>
    <w:p w:rsidR="00720427" w:rsidRDefault="00720427" w:rsidP="00720427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20427" w:rsidRDefault="00720427" w:rsidP="00720427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20427" w:rsidRDefault="00720427" w:rsidP="00720427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333750" cy="1857375"/>
            <wp:effectExtent l="19050" t="0" r="0" b="0"/>
            <wp:docPr id="1" name="Рисунок 1" descr="http://dou164.caduk.ru/images/p27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64.caduk.ru/images/p27_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7" w:rsidRDefault="00720427" w:rsidP="00720427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20427" w:rsidRDefault="00720427" w:rsidP="00720427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:rsidR="00720427" w:rsidRDefault="00720427" w:rsidP="00720427">
      <w:pPr>
        <w:pStyle w:val="a3"/>
        <w:ind w:firstLine="9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Одна из главных проблем, которая встает и перед водителями, и перед инспекторами ГИБДД с началом зимнего периода, - пешеходы.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 xml:space="preserve">Во главе угла стоят даже не покрышки, которые </w:t>
      </w:r>
      <w:proofErr w:type="spellStart"/>
      <w:r>
        <w:rPr>
          <w:rFonts w:ascii="Verdana" w:hAnsi="Verdana"/>
          <w:color w:val="000000"/>
          <w:sz w:val="24"/>
          <w:szCs w:val="24"/>
        </w:rPr>
        <w:t>автовладельцы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не успели поменять с летних на зимние, а именно видимость пешеходов.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Темно, на фоне черного мокрого асфальта появляется человек в черном пальто и черных джинсах. Какие шансы у водителя его заметить? Никаких. Он попросту сливается с дорогой. Даже Правилами дорожного движения будет предписано теперь уже в обязательном порядке </w:t>
      </w:r>
      <w:proofErr w:type="gramStart"/>
      <w:r>
        <w:rPr>
          <w:rFonts w:ascii="Verdana" w:hAnsi="Verdana"/>
          <w:color w:val="000000"/>
          <w:sz w:val="24"/>
          <w:szCs w:val="24"/>
        </w:rPr>
        <w:t>носить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в темное время суток светоотражающие элементы. Однако пешеходы не спешат ими обзавестись, повышая свой собственный риск оказаться под колесами.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И тут встает вопрос: как заставить пешеходов выделиться на дороге? Этот вопрос был </w:t>
      </w:r>
      <w:proofErr w:type="gramStart"/>
      <w:r>
        <w:rPr>
          <w:rFonts w:ascii="Verdana" w:hAnsi="Verdana"/>
          <w:color w:val="000000"/>
          <w:sz w:val="24"/>
          <w:szCs w:val="24"/>
        </w:rPr>
        <w:t>поднят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в том числе и на прошедшем в Санкт-Петербурге конгрессе по обеспечению безопасности дорожного движения.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Как рассказал "РГ" начальник Главного управления по обеспечению безопасности дорожного движения МВД России Виктор Нилов, идеи по внедрению светоотражающих элементов в качестве элементов одежды или элементов аксессуаров поддержаны во всех сферах управления. Теперь остро стоит вопрос в том, как это реально внедрить в жизнь.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Я обошел всю выставку, которая проводилась в рамках конгресса в "</w:t>
      </w:r>
      <w:proofErr w:type="spellStart"/>
      <w:r>
        <w:rPr>
          <w:rFonts w:ascii="Verdana" w:hAnsi="Verdana"/>
          <w:color w:val="000000"/>
          <w:sz w:val="24"/>
          <w:szCs w:val="24"/>
        </w:rPr>
        <w:t>Ленэкспо</w:t>
      </w:r>
      <w:proofErr w:type="spellEnd"/>
      <w:r>
        <w:rPr>
          <w:rFonts w:ascii="Verdana" w:hAnsi="Verdana"/>
          <w:color w:val="000000"/>
          <w:sz w:val="24"/>
          <w:szCs w:val="24"/>
        </w:rPr>
        <w:t>", - говорит Виктор Нилов. - И нашел только одно предприятие, которое выпускает такие светоотражатели. Я спросил у них, какой спрос на продукцию? Спрос оказался очень скромным. Понятно, что если все это будет развиваться, то появится спрос, появится и предложение.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По словам Нилова, родители задумываются о том, что надеть на ребенка в зависимости от погодных условий. Было бы неплохо, если бы все задумывались и о том, что на него надеть в зависимости от дорожных условий. Если ребенок выходит в школу рано утром, когда темно, и возвращается после захода солнца, то он должен быть виден на дороге.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В безопасности ребенка в равной степени заинтересованы не только родители, но и школа. Может, она поможет обеспечить ребенка светоотражающими элементами?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- Сейчас будут изменены требования в Правила дорожного движения, </w:t>
      </w:r>
      <w:proofErr w:type="spellStart"/>
      <w:r>
        <w:rPr>
          <w:rFonts w:ascii="Verdana" w:hAnsi="Verdana"/>
          <w:color w:val="000000"/>
          <w:sz w:val="24"/>
          <w:szCs w:val="24"/>
        </w:rPr>
        <w:t>минпромторг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дал поручение о разработке стандартов, - говорит Нилов. - </w:t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С законодательной и нормативной частью все решено. Но главное - это восприятие проблемы. Мы неоднократно разбирали ее в Белоруссии и пришли к выводу, что </w:t>
      </w:r>
      <w:proofErr w:type="spellStart"/>
      <w:r>
        <w:rPr>
          <w:rFonts w:ascii="Verdana" w:hAnsi="Verdana"/>
          <w:color w:val="000000"/>
          <w:sz w:val="24"/>
          <w:szCs w:val="24"/>
        </w:rPr>
        <w:t>одномоментно</w:t>
      </w:r>
      <w:proofErr w:type="spellEnd"/>
      <w:r>
        <w:rPr>
          <w:rFonts w:ascii="Verdana" w:hAnsi="Verdana"/>
          <w:color w:val="000000"/>
          <w:sz w:val="24"/>
          <w:szCs w:val="24"/>
        </w:rPr>
        <w:t>, щелчком пальцев проблему не решить. Если мы начнем сразу всех наказывать, правильно ли это будет? Нужно идти с нескольких сторон - разъяснение, объяснение, обучение и только потом уже наказание.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Вспомните детские кресла. Довольно долго пришлось объяснять их необходимость, и все-таки потихоньку этого добились, и теперь не возникает вопросов, зачем они нужны. И даже те, кто перевозит детей без них, понимают, что действуют во вред ребенку.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Самый опасный возраст для пешеходов - это до 7 лет и после 60. И их можно обеспечить </w:t>
      </w:r>
      <w:proofErr w:type="spellStart"/>
      <w:r>
        <w:rPr>
          <w:rFonts w:ascii="Verdana" w:hAnsi="Verdana"/>
          <w:color w:val="000000"/>
          <w:sz w:val="24"/>
          <w:szCs w:val="24"/>
        </w:rPr>
        <w:t>световозвращающими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элементами. Одних - через детские сады и школы, других с помощью тележек, тросточек и сумок с такими вставками.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Для молодежи тоже можно найти подход: сделать светоотражающие аксессуары модными. А вот как быть с теми, кому за 30? Дорогие и стильные вещи, тем </w:t>
      </w:r>
      <w:proofErr w:type="gramStart"/>
      <w:r>
        <w:rPr>
          <w:rFonts w:ascii="Verdana" w:hAnsi="Verdana"/>
          <w:color w:val="000000"/>
          <w:sz w:val="24"/>
          <w:szCs w:val="24"/>
        </w:rPr>
        <w:t>более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если они выполнены в черных тонах, не предусматривают наличия ярких аксессуаров. Однако эти люди довольно редко попадают в аварии. Их вряд ли удастся изменить. Главное - воспитать молодое поколение, которое, достигнув такого возраста, будет по-прежнему применять эти элементы безопасности.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Пешеход должен носить в темное время суток светоотражающие элементы. Поправки в правила вступят в силу. Однако время для их применения на практике настало только сейчас. На улицах заметно потемнело. Эти меры позволят повысить видимость пешеходов и сократить количество несчастных случаев.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По статистике, каждое третье ДТП с участием пешехода происходит в темное время суток. При этом ночные аварии значительно превосходят дневные по степени тяжести. В результате подобных происшествий ежегодно гибнут тысячи людей.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По данным ГИБДД, за 2013 год только в Московской области произошло 3 тыс. ДТП с наездом на пешехода, 500 человек погибли.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Вопрос наличия светоотражающих элементов особенно актуален в отношении детей. Сегодня большинство российских производителей детской верхней одежды не используют </w:t>
      </w:r>
      <w:proofErr w:type="spellStart"/>
      <w:r>
        <w:rPr>
          <w:rFonts w:ascii="Verdana" w:hAnsi="Verdana"/>
          <w:color w:val="000000"/>
          <w:sz w:val="24"/>
          <w:szCs w:val="24"/>
        </w:rPr>
        <w:t>световозвращающие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ткани.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Если бы появился закон, который бы регламентировал пошив детской верхней одежды только с использованием </w:t>
      </w:r>
      <w:proofErr w:type="spellStart"/>
      <w:r>
        <w:rPr>
          <w:rFonts w:ascii="Verdana" w:hAnsi="Verdana"/>
          <w:color w:val="000000"/>
          <w:sz w:val="24"/>
          <w:szCs w:val="24"/>
        </w:rPr>
        <w:t>световозвращающей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ткани, то это, конечно, решило бы проблему. По словам производителей, это не делает процесс более дорогим.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Что касается взрослых, то для многих, конечно, подобное требование может показаться странным.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Может, это и необычно, что ты светишься в темноте. Но иначе шанс попасть под машину и лишиться здоровья, а, возможно, и жизни, очень велик. В отличие от мегаполисов в небольших городах и поселках дороги зачастую не имеют освещения.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Но, чтобы закон работал, необходимо наладить процесс распространения светоотражающих аксессуаров. Различные браслеты и значки, </w:t>
      </w:r>
      <w:r>
        <w:rPr>
          <w:rFonts w:ascii="Verdana" w:hAnsi="Verdana"/>
          <w:color w:val="000000"/>
          <w:sz w:val="24"/>
          <w:szCs w:val="24"/>
        </w:rPr>
        <w:lastRenderedPageBreak/>
        <w:t>светящиеся в темноте, могут продаваться на автобусных остановках, в билетных кассах и даже в продуктовых магазинах.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В Европе это такая же повседневная продукция, как жвачки, конфетки, напитки. Стоимость таких аксессуаров сегодня - 50-100 рублей.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 </w:t>
      </w:r>
    </w:p>
    <w:p w:rsidR="00720427" w:rsidRDefault="00720427" w:rsidP="00720427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Владимир </w:t>
      </w:r>
      <w:proofErr w:type="spellStart"/>
      <w:r>
        <w:rPr>
          <w:rFonts w:ascii="Verdana" w:hAnsi="Verdana"/>
          <w:color w:val="000000"/>
          <w:sz w:val="24"/>
          <w:szCs w:val="24"/>
        </w:rPr>
        <w:t>Баршев</w:t>
      </w:r>
      <w:proofErr w:type="spellEnd"/>
    </w:p>
    <w:p w:rsidR="00720427" w:rsidRDefault="00720427" w:rsidP="00720427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«Российская газета»</w:t>
      </w:r>
    </w:p>
    <w:p w:rsidR="004F437C" w:rsidRDefault="004F437C"/>
    <w:sectPr w:rsidR="004F437C" w:rsidSect="004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27"/>
    <w:rsid w:val="004F437C"/>
    <w:rsid w:val="0072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42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204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2017-10-09T06:45:00Z</dcterms:created>
  <dcterms:modified xsi:type="dcterms:W3CDTF">2017-10-09T06:45:00Z</dcterms:modified>
</cp:coreProperties>
</file>